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290D" w14:textId="1F7B70C6" w:rsidR="00B660B1" w:rsidRDefault="00B660B1">
      <w:pPr>
        <w:spacing w:line="340" w:lineRule="exact"/>
        <w:rPr>
          <w:rFonts w:ascii="メイリオ" w:eastAsia="メイリオ" w:hAnsi="メイリオ"/>
        </w:rPr>
      </w:pPr>
    </w:p>
    <w:p w14:paraId="5BF7D3E1" w14:textId="6EEA12F5" w:rsidR="00B660B1" w:rsidRDefault="00B660B1">
      <w:pPr>
        <w:spacing w:line="340" w:lineRule="exact"/>
        <w:rPr>
          <w:rFonts w:ascii="メイリオ" w:eastAsia="メイリオ" w:hAnsi="メイリオ"/>
        </w:rPr>
      </w:pPr>
    </w:p>
    <w:p w14:paraId="26548124" w14:textId="77777777" w:rsidR="00695372" w:rsidRPr="00CB683E" w:rsidRDefault="00695372" w:rsidP="00695372">
      <w:pPr>
        <w:spacing w:line="340" w:lineRule="exact"/>
        <w:jc w:val="right"/>
        <w:rPr>
          <w:rFonts w:ascii="メイリオ" w:eastAsia="メイリオ" w:hAnsi="メイリオ"/>
          <w:sz w:val="22"/>
          <w:szCs w:val="21"/>
        </w:rPr>
      </w:pPr>
      <w:r w:rsidRPr="00CB683E">
        <w:rPr>
          <w:rFonts w:ascii="メイリオ" w:eastAsia="メイリオ" w:hAnsi="メイリオ" w:hint="eastAsia"/>
          <w:sz w:val="22"/>
          <w:szCs w:val="21"/>
        </w:rPr>
        <w:t xml:space="preserve">令和　　</w:t>
      </w:r>
      <w:r w:rsidRPr="00CB683E">
        <w:rPr>
          <w:rFonts w:ascii="メイリオ" w:eastAsia="メイリオ" w:hAnsi="メイリオ"/>
          <w:sz w:val="22"/>
          <w:szCs w:val="21"/>
        </w:rPr>
        <w:t>年</w:t>
      </w:r>
      <w:r w:rsidRPr="00CB683E">
        <w:rPr>
          <w:rFonts w:ascii="メイリオ" w:eastAsia="メイリオ" w:hAnsi="メイリオ" w:hint="eastAsia"/>
          <w:sz w:val="22"/>
          <w:szCs w:val="21"/>
        </w:rPr>
        <w:t xml:space="preserve">　　</w:t>
      </w:r>
      <w:r w:rsidRPr="00CB683E">
        <w:rPr>
          <w:rFonts w:ascii="メイリオ" w:eastAsia="メイリオ" w:hAnsi="メイリオ"/>
          <w:sz w:val="22"/>
          <w:szCs w:val="21"/>
        </w:rPr>
        <w:t xml:space="preserve"> ⽉ </w:t>
      </w:r>
      <w:r w:rsidRPr="00CB683E">
        <w:rPr>
          <w:rFonts w:ascii="メイリオ" w:eastAsia="メイリオ" w:hAnsi="メイリオ" w:hint="eastAsia"/>
          <w:sz w:val="22"/>
          <w:szCs w:val="21"/>
        </w:rPr>
        <w:t xml:space="preserve">　　</w:t>
      </w:r>
      <w:r w:rsidRPr="00CB683E">
        <w:rPr>
          <w:rFonts w:ascii="メイリオ" w:eastAsia="メイリオ" w:hAnsi="メイリオ"/>
          <w:sz w:val="22"/>
          <w:szCs w:val="21"/>
        </w:rPr>
        <w:t>⽇</w:t>
      </w:r>
    </w:p>
    <w:p w14:paraId="6C7A2E70" w14:textId="06AC69E9" w:rsidR="00695372" w:rsidRDefault="00695372">
      <w:pPr>
        <w:spacing w:line="340" w:lineRule="exact"/>
        <w:rPr>
          <w:rFonts w:ascii="メイリオ" w:eastAsia="メイリオ" w:hAnsi="メイリオ"/>
        </w:rPr>
      </w:pPr>
    </w:p>
    <w:p w14:paraId="4D8837D4" w14:textId="147189B4" w:rsidR="00B660B1" w:rsidRPr="00CB683E" w:rsidRDefault="000F5B59">
      <w:pPr>
        <w:spacing w:line="340" w:lineRule="exact"/>
        <w:jc w:val="center"/>
        <w:rPr>
          <w:rFonts w:ascii="メイリオ" w:eastAsia="メイリオ" w:hAnsi="メイリオ"/>
          <w:b/>
          <w:sz w:val="28"/>
          <w:szCs w:val="24"/>
        </w:rPr>
      </w:pPr>
      <w:r w:rsidRPr="00CB683E">
        <w:rPr>
          <w:rFonts w:ascii="メイリオ" w:eastAsia="メイリオ" w:hAnsi="メイリオ" w:hint="eastAsia"/>
          <w:b/>
          <w:sz w:val="28"/>
          <w:szCs w:val="24"/>
        </w:rPr>
        <w:t>新婚さんへのお祝い品</w:t>
      </w:r>
      <w:r w:rsidR="00392F7B" w:rsidRPr="00CB683E">
        <w:rPr>
          <w:rFonts w:ascii="メイリオ" w:eastAsia="メイリオ" w:hAnsi="メイリオ"/>
          <w:b/>
          <w:sz w:val="28"/>
          <w:szCs w:val="24"/>
        </w:rPr>
        <w:t>提供申込書</w:t>
      </w:r>
    </w:p>
    <w:p w14:paraId="370AD48A" w14:textId="1F67D495" w:rsidR="00B660B1" w:rsidRDefault="00B660B1">
      <w:pPr>
        <w:spacing w:line="340" w:lineRule="exact"/>
        <w:rPr>
          <w:rFonts w:ascii="メイリオ" w:eastAsia="メイリオ" w:hAnsi="メイリオ"/>
        </w:rPr>
      </w:pPr>
    </w:p>
    <w:tbl>
      <w:tblPr>
        <w:tblStyle w:val="a9"/>
        <w:tblW w:w="849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6089"/>
      </w:tblGrid>
      <w:tr w:rsidR="00B660B1" w14:paraId="6C1F5B08" w14:textId="77777777" w:rsidTr="000F5B59">
        <w:trPr>
          <w:trHeight w:val="495"/>
          <w:jc w:val="center"/>
        </w:trPr>
        <w:tc>
          <w:tcPr>
            <w:tcW w:w="2405" w:type="dxa"/>
            <w:vAlign w:val="center"/>
          </w:tcPr>
          <w:p w14:paraId="16BE4592" w14:textId="77777777" w:rsidR="00B660B1" w:rsidRPr="00CB683E" w:rsidRDefault="00695372">
            <w:pPr>
              <w:spacing w:before="100" w:beforeAutospacing="1"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B683E">
              <w:rPr>
                <w:rFonts w:ascii="メイリオ" w:eastAsia="メイリオ" w:hAnsi="メイリオ"/>
                <w:sz w:val="22"/>
                <w:szCs w:val="22"/>
              </w:rPr>
              <w:t>事業者名</w:t>
            </w:r>
          </w:p>
        </w:tc>
        <w:tc>
          <w:tcPr>
            <w:tcW w:w="6089" w:type="dxa"/>
          </w:tcPr>
          <w:p w14:paraId="1C7FC117" w14:textId="77777777" w:rsidR="00B660B1" w:rsidRPr="00CB683E" w:rsidRDefault="00B660B1">
            <w:pPr>
              <w:spacing w:before="100" w:beforeAutospacing="1"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B660B1" w14:paraId="19DB0321" w14:textId="77777777" w:rsidTr="000F5B59">
        <w:trPr>
          <w:trHeight w:val="558"/>
          <w:jc w:val="center"/>
        </w:trPr>
        <w:tc>
          <w:tcPr>
            <w:tcW w:w="2405" w:type="dxa"/>
            <w:vAlign w:val="center"/>
          </w:tcPr>
          <w:p w14:paraId="09F42D48" w14:textId="77777777" w:rsidR="00B660B1" w:rsidRPr="00CB683E" w:rsidRDefault="00695372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B683E">
              <w:rPr>
                <w:rFonts w:ascii="メイリオ" w:eastAsia="メイリオ" w:hAnsi="メイリオ" w:hint="eastAsia"/>
                <w:sz w:val="22"/>
                <w:szCs w:val="22"/>
              </w:rPr>
              <w:t>所</w:t>
            </w:r>
            <w:r w:rsidRPr="00CB683E">
              <w:rPr>
                <w:rFonts w:ascii="メイリオ" w:eastAsia="メイリオ" w:hAnsi="メイリオ"/>
                <w:sz w:val="22"/>
                <w:szCs w:val="22"/>
              </w:rPr>
              <w:t>在地・</w:t>
            </w:r>
            <w:r w:rsidRPr="00CB683E">
              <w:rPr>
                <w:rFonts w:ascii="メイリオ" w:eastAsia="メイリオ" w:hAnsi="メイリオ" w:hint="eastAsia"/>
                <w:sz w:val="22"/>
                <w:szCs w:val="22"/>
              </w:rPr>
              <w:t>住所</w:t>
            </w:r>
          </w:p>
        </w:tc>
        <w:tc>
          <w:tcPr>
            <w:tcW w:w="6089" w:type="dxa"/>
          </w:tcPr>
          <w:p w14:paraId="7779E1DE" w14:textId="77777777" w:rsidR="00B660B1" w:rsidRPr="00CB683E" w:rsidRDefault="00B660B1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B660B1" w14:paraId="62CDEBF3" w14:textId="77777777">
        <w:trPr>
          <w:jc w:val="center"/>
        </w:trPr>
        <w:tc>
          <w:tcPr>
            <w:tcW w:w="2405" w:type="dxa"/>
            <w:vAlign w:val="center"/>
          </w:tcPr>
          <w:p w14:paraId="0213B7AC" w14:textId="77777777" w:rsidR="00B660B1" w:rsidRPr="00CB683E" w:rsidRDefault="00695372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B683E">
              <w:rPr>
                <w:rFonts w:ascii="メイリオ" w:eastAsia="メイリオ" w:hAnsi="メイリオ"/>
                <w:sz w:val="22"/>
                <w:szCs w:val="22"/>
              </w:rPr>
              <w:t>担当者名</w:t>
            </w:r>
          </w:p>
          <w:p w14:paraId="4979FB2E" w14:textId="77777777" w:rsidR="00B660B1" w:rsidRPr="00CB683E" w:rsidRDefault="00695372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746345">
              <w:rPr>
                <w:rFonts w:ascii="メイリオ" w:eastAsia="メイリオ" w:hAnsi="メイリオ"/>
                <w:szCs w:val="21"/>
              </w:rPr>
              <w:t>（個⼈の場合は省略）</w:t>
            </w:r>
          </w:p>
        </w:tc>
        <w:tc>
          <w:tcPr>
            <w:tcW w:w="6089" w:type="dxa"/>
          </w:tcPr>
          <w:p w14:paraId="67A5E84E" w14:textId="77777777" w:rsidR="00B660B1" w:rsidRPr="00CB683E" w:rsidRDefault="00B660B1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B660B1" w14:paraId="5608443B" w14:textId="77777777">
        <w:trPr>
          <w:trHeight w:val="454"/>
          <w:jc w:val="center"/>
        </w:trPr>
        <w:tc>
          <w:tcPr>
            <w:tcW w:w="2405" w:type="dxa"/>
            <w:vAlign w:val="center"/>
          </w:tcPr>
          <w:p w14:paraId="10E1AD89" w14:textId="77777777" w:rsidR="00B660B1" w:rsidRPr="00CB683E" w:rsidRDefault="00695372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B683E">
              <w:rPr>
                <w:rFonts w:ascii="メイリオ" w:eastAsia="メイリオ" w:hAnsi="メイリオ"/>
                <w:sz w:val="22"/>
                <w:szCs w:val="22"/>
              </w:rPr>
              <w:t>連絡先電話</w:t>
            </w:r>
          </w:p>
        </w:tc>
        <w:tc>
          <w:tcPr>
            <w:tcW w:w="6089" w:type="dxa"/>
          </w:tcPr>
          <w:p w14:paraId="3CCB1598" w14:textId="77777777" w:rsidR="00B660B1" w:rsidRPr="00CB683E" w:rsidRDefault="00B660B1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B660B1" w14:paraId="7DF453C5" w14:textId="77777777">
        <w:trPr>
          <w:trHeight w:val="454"/>
          <w:jc w:val="center"/>
        </w:trPr>
        <w:tc>
          <w:tcPr>
            <w:tcW w:w="2405" w:type="dxa"/>
            <w:vAlign w:val="center"/>
          </w:tcPr>
          <w:p w14:paraId="162E6760" w14:textId="77777777" w:rsidR="00B660B1" w:rsidRPr="00CB683E" w:rsidRDefault="00695372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B683E">
              <w:rPr>
                <w:rFonts w:ascii="メイリオ" w:eastAsia="メイリオ" w:hAnsi="メイリオ"/>
                <w:sz w:val="22"/>
                <w:szCs w:val="22"/>
              </w:rPr>
              <w:t>連絡先メール</w:t>
            </w:r>
          </w:p>
        </w:tc>
        <w:tc>
          <w:tcPr>
            <w:tcW w:w="6089" w:type="dxa"/>
          </w:tcPr>
          <w:p w14:paraId="0D407C7C" w14:textId="77777777" w:rsidR="00B660B1" w:rsidRPr="00CB683E" w:rsidRDefault="00B660B1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B660B1" w14:paraId="6446D08E" w14:textId="77777777" w:rsidTr="00E06109">
        <w:trPr>
          <w:trHeight w:val="511"/>
          <w:jc w:val="center"/>
        </w:trPr>
        <w:tc>
          <w:tcPr>
            <w:tcW w:w="2405" w:type="dxa"/>
            <w:vAlign w:val="center"/>
          </w:tcPr>
          <w:p w14:paraId="213EABA6" w14:textId="571224FA" w:rsidR="00B660B1" w:rsidRPr="00CB683E" w:rsidRDefault="000F5B59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B683E">
              <w:rPr>
                <w:rFonts w:ascii="メイリオ" w:eastAsia="メイリオ" w:hAnsi="メイリオ" w:hint="eastAsia"/>
                <w:sz w:val="22"/>
                <w:szCs w:val="22"/>
              </w:rPr>
              <w:t>提供品</w:t>
            </w:r>
          </w:p>
        </w:tc>
        <w:tc>
          <w:tcPr>
            <w:tcW w:w="6089" w:type="dxa"/>
          </w:tcPr>
          <w:p w14:paraId="7F727030" w14:textId="295C2850" w:rsidR="00B660B1" w:rsidRPr="00CB683E" w:rsidRDefault="00B660B1" w:rsidP="000F5B59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B660B1" w14:paraId="4DB48A88" w14:textId="77777777">
        <w:trPr>
          <w:jc w:val="center"/>
        </w:trPr>
        <w:tc>
          <w:tcPr>
            <w:tcW w:w="2405" w:type="dxa"/>
            <w:vAlign w:val="center"/>
          </w:tcPr>
          <w:p w14:paraId="3CBA5B71" w14:textId="334C8228" w:rsidR="00B660B1" w:rsidRPr="00CB683E" w:rsidRDefault="000F5B59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B683E">
              <w:rPr>
                <w:rFonts w:ascii="メイリオ" w:eastAsia="メイリオ" w:hAnsi="メイリオ" w:hint="eastAsia"/>
                <w:sz w:val="22"/>
                <w:szCs w:val="22"/>
              </w:rPr>
              <w:t>提供品の金額</w:t>
            </w:r>
          </w:p>
        </w:tc>
        <w:tc>
          <w:tcPr>
            <w:tcW w:w="6089" w:type="dxa"/>
          </w:tcPr>
          <w:p w14:paraId="1E90FB4D" w14:textId="79B21DEE" w:rsidR="000F5B59" w:rsidRPr="00CB683E" w:rsidRDefault="00695372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CB683E">
              <w:rPr>
                <w:rFonts w:ascii="メイリオ" w:eastAsia="メイリオ" w:hAnsi="メイリオ"/>
                <w:sz w:val="22"/>
                <w:szCs w:val="22"/>
              </w:rPr>
              <w:t>1 個当たり</w:t>
            </w:r>
            <w:r w:rsidRPr="00CB683E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F5B59" w:rsidRPr="00CB683E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CB683E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CB683E">
              <w:rPr>
                <w:rFonts w:ascii="メイリオ" w:eastAsia="メイリオ" w:hAnsi="メイリオ"/>
                <w:sz w:val="22"/>
                <w:szCs w:val="22"/>
              </w:rPr>
              <w:t>円相当</w:t>
            </w:r>
            <w:r w:rsidR="00746345">
              <w:rPr>
                <w:rFonts w:ascii="メイリオ" w:eastAsia="メイリオ" w:hAnsi="メイリオ" w:hint="eastAsia"/>
                <w:sz w:val="22"/>
                <w:szCs w:val="22"/>
              </w:rPr>
              <w:t>〈</w:t>
            </w:r>
            <w:r w:rsidR="000F5B59" w:rsidRPr="00CB683E">
              <w:rPr>
                <w:rFonts w:ascii="メイリオ" w:eastAsia="メイリオ" w:hAnsi="メイリオ" w:hint="eastAsia"/>
                <w:sz w:val="22"/>
                <w:szCs w:val="22"/>
              </w:rPr>
              <w:t>総額</w:t>
            </w:r>
            <w:r w:rsidR="00746345">
              <w:rPr>
                <w:rFonts w:ascii="メイリオ" w:eastAsia="メイリオ" w:hAnsi="メイリオ" w:hint="eastAsia"/>
                <w:sz w:val="22"/>
                <w:szCs w:val="22"/>
              </w:rPr>
              <w:t>（</w:t>
            </w:r>
            <w:r w:rsidR="00B534F3">
              <w:rPr>
                <w:rFonts w:ascii="メイリオ" w:eastAsia="メイリオ" w:hAnsi="メイリオ" w:hint="eastAsia"/>
                <w:sz w:val="22"/>
                <w:szCs w:val="22"/>
              </w:rPr>
              <w:t>40</w:t>
            </w:r>
            <w:r w:rsidR="00746345">
              <w:rPr>
                <w:rFonts w:ascii="メイリオ" w:eastAsia="メイリオ" w:hAnsi="メイリオ" w:hint="eastAsia"/>
                <w:sz w:val="22"/>
                <w:szCs w:val="22"/>
              </w:rPr>
              <w:t>個分）</w:t>
            </w:r>
            <w:r w:rsidR="000F5B59" w:rsidRPr="00CB683E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円</w:t>
            </w:r>
            <w:r w:rsidR="00746345">
              <w:rPr>
                <w:rFonts w:ascii="メイリオ" w:eastAsia="メイリオ" w:hAnsi="メイリオ" w:hint="eastAsia"/>
                <w:sz w:val="22"/>
                <w:szCs w:val="22"/>
              </w:rPr>
              <w:t>〉</w:t>
            </w:r>
          </w:p>
          <w:p w14:paraId="058801AA" w14:textId="1DA0D459" w:rsidR="00B660B1" w:rsidRPr="00CB683E" w:rsidRDefault="000F5B59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CB683E">
              <w:rPr>
                <w:rFonts w:ascii="メイリオ" w:eastAsia="メイリオ" w:hAnsi="メイリオ" w:hint="eastAsia"/>
                <w:sz w:val="22"/>
                <w:szCs w:val="22"/>
              </w:rPr>
              <w:t>（</w:t>
            </w:r>
            <w:r w:rsidR="00695372" w:rsidRPr="00CB683E">
              <w:rPr>
                <w:rFonts w:ascii="メイリオ" w:eastAsia="メイリオ" w:hAnsi="メイリオ"/>
                <w:sz w:val="22"/>
                <w:szCs w:val="22"/>
              </w:rPr>
              <w:t>消費税及び地⽅消費税の額を除く）</w:t>
            </w:r>
          </w:p>
        </w:tc>
      </w:tr>
      <w:tr w:rsidR="003F1E7D" w14:paraId="7F18417F" w14:textId="77777777" w:rsidTr="001612D3">
        <w:trPr>
          <w:trHeight w:val="3000"/>
          <w:jc w:val="center"/>
        </w:trPr>
        <w:tc>
          <w:tcPr>
            <w:tcW w:w="2405" w:type="dxa"/>
            <w:vAlign w:val="center"/>
          </w:tcPr>
          <w:p w14:paraId="62FBE9B7" w14:textId="62556695" w:rsidR="003F1E7D" w:rsidRPr="00CB683E" w:rsidRDefault="000F5B59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B683E">
              <w:rPr>
                <w:rFonts w:ascii="メイリオ" w:eastAsia="メイリオ" w:hAnsi="メイリオ" w:hint="eastAsia"/>
                <w:sz w:val="22"/>
                <w:szCs w:val="22"/>
              </w:rPr>
              <w:t>提供品が新婚さんへのお祝い品に適する理由</w:t>
            </w:r>
          </w:p>
        </w:tc>
        <w:tc>
          <w:tcPr>
            <w:tcW w:w="6089" w:type="dxa"/>
          </w:tcPr>
          <w:p w14:paraId="6A055B44" w14:textId="55EE3DA1" w:rsidR="001612D3" w:rsidRPr="00CB683E" w:rsidRDefault="000F5B59" w:rsidP="003F1E7D">
            <w:pPr>
              <w:spacing w:line="400" w:lineRule="exact"/>
              <w:rPr>
                <w:rFonts w:ascii="メイリオ" w:eastAsia="メイリオ" w:hAnsi="メイリオ"/>
                <w:color w:val="808080" w:themeColor="background1" w:themeShade="80"/>
                <w:sz w:val="22"/>
                <w:szCs w:val="22"/>
              </w:rPr>
            </w:pPr>
            <w:r w:rsidRPr="00CB683E">
              <w:rPr>
                <w:rFonts w:ascii="メイリオ" w:eastAsia="メイリオ" w:hAnsi="メイリオ" w:hint="eastAsia"/>
                <w:color w:val="808080" w:themeColor="background1" w:themeShade="80"/>
                <w:sz w:val="22"/>
                <w:szCs w:val="22"/>
              </w:rPr>
              <w:t>例）商品にハートマークが印刷されている。</w:t>
            </w:r>
          </w:p>
          <w:p w14:paraId="2FBF3097" w14:textId="61C9BDD0" w:rsidR="00CB683E" w:rsidRPr="00CB683E" w:rsidRDefault="00CB683E" w:rsidP="003F1E7D">
            <w:pPr>
              <w:spacing w:line="400" w:lineRule="exact"/>
              <w:rPr>
                <w:rFonts w:ascii="メイリオ" w:eastAsia="メイリオ" w:hAnsi="メイリオ"/>
                <w:color w:val="808080" w:themeColor="background1" w:themeShade="80"/>
                <w:sz w:val="22"/>
                <w:szCs w:val="22"/>
              </w:rPr>
            </w:pPr>
            <w:r w:rsidRPr="00CB683E">
              <w:rPr>
                <w:rFonts w:ascii="メイリオ" w:eastAsia="メイリオ" w:hAnsi="メイリオ" w:hint="eastAsia"/>
                <w:color w:val="808080" w:themeColor="background1" w:themeShade="80"/>
                <w:sz w:val="22"/>
                <w:szCs w:val="22"/>
              </w:rPr>
              <w:t xml:space="preserve">　　新婚生活で使える調味料だから。</w:t>
            </w:r>
          </w:p>
          <w:p w14:paraId="1383B30D" w14:textId="79B13B9B" w:rsidR="00CB683E" w:rsidRPr="00CB683E" w:rsidRDefault="00CB683E" w:rsidP="003F1E7D">
            <w:pPr>
              <w:spacing w:line="400" w:lineRule="exact"/>
              <w:rPr>
                <w:rFonts w:ascii="メイリオ" w:eastAsia="メイリオ" w:hAnsi="メイリオ"/>
                <w:color w:val="808080" w:themeColor="background1" w:themeShade="80"/>
                <w:sz w:val="22"/>
                <w:szCs w:val="22"/>
              </w:rPr>
            </w:pPr>
            <w:r w:rsidRPr="00CB683E">
              <w:rPr>
                <w:rFonts w:ascii="メイリオ" w:eastAsia="メイリオ" w:hAnsi="メイリオ" w:hint="eastAsia"/>
                <w:color w:val="808080" w:themeColor="background1" w:themeShade="80"/>
                <w:sz w:val="22"/>
                <w:szCs w:val="22"/>
              </w:rPr>
              <w:t xml:space="preserve">　　甘い商品なので、「甘い」新婚生活を送れるように。</w:t>
            </w:r>
          </w:p>
          <w:p w14:paraId="7541F9C7" w14:textId="27830FE4" w:rsidR="001612D3" w:rsidRPr="00CB683E" w:rsidRDefault="001612D3" w:rsidP="003F1E7D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B660B1" w:rsidRPr="00CB683E" w14:paraId="317C3CA4" w14:textId="77777777">
        <w:trPr>
          <w:jc w:val="center"/>
        </w:trPr>
        <w:tc>
          <w:tcPr>
            <w:tcW w:w="2405" w:type="dxa"/>
            <w:vAlign w:val="center"/>
          </w:tcPr>
          <w:p w14:paraId="56A6BC05" w14:textId="3801B63F" w:rsidR="002F46C8" w:rsidRPr="00CB683E" w:rsidRDefault="00CB683E" w:rsidP="00664FC9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B683E">
              <w:rPr>
                <w:rFonts w:ascii="メイリオ" w:eastAsia="メイリオ" w:hAnsi="メイリオ" w:hint="eastAsia"/>
                <w:sz w:val="22"/>
                <w:szCs w:val="22"/>
              </w:rPr>
              <w:t>備　考</w:t>
            </w:r>
          </w:p>
        </w:tc>
        <w:tc>
          <w:tcPr>
            <w:tcW w:w="6089" w:type="dxa"/>
          </w:tcPr>
          <w:p w14:paraId="464BF128" w14:textId="77777777" w:rsidR="00664FC9" w:rsidRPr="00CB683E" w:rsidRDefault="00664FC9" w:rsidP="00664FC9">
            <w:pPr>
              <w:spacing w:line="0" w:lineRule="atLeas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5A5CB442" w14:textId="2AE24A5F" w:rsidR="00CB683E" w:rsidRPr="00CB683E" w:rsidRDefault="00CB683E" w:rsidP="00664FC9">
            <w:pPr>
              <w:spacing w:line="0" w:lineRule="atLeas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B660B1" w:rsidRPr="00CB683E" w14:paraId="10005547" w14:textId="77777777" w:rsidTr="00CB683E">
        <w:trPr>
          <w:trHeight w:val="572"/>
          <w:jc w:val="center"/>
        </w:trPr>
        <w:tc>
          <w:tcPr>
            <w:tcW w:w="2405" w:type="dxa"/>
            <w:vAlign w:val="center"/>
          </w:tcPr>
          <w:p w14:paraId="062F324E" w14:textId="6B60AC8D" w:rsidR="00B660B1" w:rsidRPr="00CB683E" w:rsidRDefault="00CB683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B683E">
              <w:rPr>
                <w:rFonts w:ascii="メイリオ" w:eastAsia="メイリオ" w:hAnsi="メイリオ" w:hint="eastAsia"/>
                <w:sz w:val="22"/>
                <w:szCs w:val="22"/>
              </w:rPr>
              <w:t>確認事項</w:t>
            </w:r>
          </w:p>
        </w:tc>
        <w:tc>
          <w:tcPr>
            <w:tcW w:w="6089" w:type="dxa"/>
          </w:tcPr>
          <w:p w14:paraId="5BA97BD4" w14:textId="01D7D77F" w:rsidR="00B660B1" w:rsidRPr="00CB683E" w:rsidRDefault="00392F7B" w:rsidP="00CB683E">
            <w:pPr>
              <w:spacing w:line="360" w:lineRule="auto"/>
              <w:rPr>
                <w:sz w:val="22"/>
                <w:szCs w:val="22"/>
              </w:rPr>
            </w:pPr>
            <w:r w:rsidRPr="00CB683E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CB683E" w:rsidRPr="00CB683E">
              <w:rPr>
                <w:rFonts w:ascii="Segoe UI Emoji" w:eastAsia="メイリオ" w:hAnsi="Segoe UI Emoji" w:cs="Segoe UI Emoji" w:hint="eastAsia"/>
                <w:sz w:val="22"/>
                <w:szCs w:val="22"/>
              </w:rPr>
              <w:t>🔲</w:t>
            </w:r>
            <w:r w:rsidRPr="00CB683E">
              <w:rPr>
                <w:rFonts w:ascii="メイリオ" w:eastAsia="メイリオ" w:hAnsi="メイリオ" w:hint="eastAsia"/>
                <w:sz w:val="22"/>
                <w:szCs w:val="22"/>
              </w:rPr>
              <w:t>市税等納付状況調査に同意します</w:t>
            </w:r>
          </w:p>
        </w:tc>
      </w:tr>
    </w:tbl>
    <w:p w14:paraId="77DD84EA" w14:textId="386A0C89" w:rsidR="001612D3" w:rsidRPr="00CB683E" w:rsidRDefault="001612D3" w:rsidP="001612D3">
      <w:pPr>
        <w:spacing w:line="34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CB683E">
        <w:rPr>
          <w:rFonts w:ascii="メイリオ" w:eastAsia="メイリオ" w:hAnsi="メイリオ" w:hint="eastAsia"/>
          <w:sz w:val="22"/>
          <w:szCs w:val="22"/>
        </w:rPr>
        <w:t>※申込書提出時に</w:t>
      </w:r>
      <w:r w:rsidR="00CB683E">
        <w:rPr>
          <w:rFonts w:ascii="メイリオ" w:eastAsia="メイリオ" w:hAnsi="メイリオ" w:hint="eastAsia"/>
          <w:sz w:val="22"/>
          <w:szCs w:val="22"/>
        </w:rPr>
        <w:t>提供予定の品</w:t>
      </w:r>
      <w:r w:rsidRPr="00CB683E">
        <w:rPr>
          <w:rFonts w:ascii="メイリオ" w:eastAsia="メイリオ" w:hAnsi="メイリオ" w:hint="eastAsia"/>
          <w:sz w:val="22"/>
          <w:szCs w:val="22"/>
        </w:rPr>
        <w:t>の写真を併せて提出してください。</w:t>
      </w:r>
    </w:p>
    <w:sectPr w:rsidR="001612D3" w:rsidRPr="00CB683E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1DBC" w14:textId="77777777" w:rsidR="00607038" w:rsidRDefault="00607038">
      <w:r>
        <w:separator/>
      </w:r>
    </w:p>
  </w:endnote>
  <w:endnote w:type="continuationSeparator" w:id="0">
    <w:p w14:paraId="7D1B777C" w14:textId="77777777" w:rsidR="00607038" w:rsidRDefault="0060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C525" w14:textId="77777777" w:rsidR="00607038" w:rsidRDefault="00607038">
      <w:r>
        <w:separator/>
      </w:r>
    </w:p>
  </w:footnote>
  <w:footnote w:type="continuationSeparator" w:id="0">
    <w:p w14:paraId="565DC510" w14:textId="77777777" w:rsidR="00607038" w:rsidRDefault="00607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B1"/>
    <w:rsid w:val="000F5B59"/>
    <w:rsid w:val="001612D3"/>
    <w:rsid w:val="002546B9"/>
    <w:rsid w:val="002F46C8"/>
    <w:rsid w:val="002F61AD"/>
    <w:rsid w:val="00392F7B"/>
    <w:rsid w:val="003F1E7D"/>
    <w:rsid w:val="00607038"/>
    <w:rsid w:val="0061390D"/>
    <w:rsid w:val="00664FC9"/>
    <w:rsid w:val="00695372"/>
    <w:rsid w:val="00746345"/>
    <w:rsid w:val="00B534F3"/>
    <w:rsid w:val="00B660B1"/>
    <w:rsid w:val="00CB683E"/>
    <w:rsid w:val="00E0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98135"/>
  <w15:chartTrackingRefBased/>
  <w15:docId w15:val="{014A07F8-EB78-49B1-8F83-BA8DD73F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rPr>
      <w:rFonts w:ascii="メイリオ" w:eastAsia="メイリオ" w:hAnsi="メイリオ"/>
    </w:rPr>
  </w:style>
  <w:style w:type="paragraph" w:styleId="a5">
    <w:name w:val="Closing"/>
    <w:basedOn w:val="a"/>
    <w:link w:val="a6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rPr>
      <w:rFonts w:ascii="メイリオ" w:eastAsia="メイリオ" w:hAnsi="メイリオ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F5B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5B59"/>
  </w:style>
  <w:style w:type="paragraph" w:styleId="ac">
    <w:name w:val="footer"/>
    <w:basedOn w:val="a"/>
    <w:link w:val="ad"/>
    <w:uiPriority w:val="99"/>
    <w:unhideWhenUsed/>
    <w:rsid w:val="000F5B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3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FD43E-9B9C-4CCC-B5FE-C32991F2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o-k.okazaki422@outlook.jp</dc:creator>
  <cp:lastModifiedBy>倉野 泰希</cp:lastModifiedBy>
  <cp:revision>2</cp:revision>
  <cp:lastPrinted>2024-07-18T00:19:00Z</cp:lastPrinted>
  <dcterms:created xsi:type="dcterms:W3CDTF">2025-09-04T09:27:00Z</dcterms:created>
  <dcterms:modified xsi:type="dcterms:W3CDTF">2025-09-04T09:27:00Z</dcterms:modified>
</cp:coreProperties>
</file>